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940 SC</w:t>
      </w:r>
    </w:p>
    <w:p>
      <w:pPr/>
      <w:r>
        <w:rPr>
          <w:b w:val="1"/>
          <w:bCs w:val="1"/>
        </w:rPr>
        <w:t xml:space="preserve">avec détecteur de mouvement &amp; Bluetooth</w:t>
      </w:r>
    </w:p>
    <w:p/>
    <w:p>
      <w:pPr/>
      <w:r>
        <w:rPr/>
        <w:t xml:space="preserve">• Dimensions (L x l x H): 115 x 70 x 160 mm</w:t>
      </w:r>
      <w:br/>
      <w:r>
        <w:rPr/>
        <w:t xml:space="preserve">• Avec source: oui, source LED</w:t>
      </w:r>
      <w:br/>
      <w:r>
        <w:rPr/>
        <w:t xml:space="preserve">• Garantie du fabricant: 3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avec détecteur de mouvement &amp; Bluetooth</w:t>
      </w:r>
      <w:br/>
      <w:r>
        <w:rPr/>
        <w:t xml:space="preserve">• UC1, Code EAN: 4007841087739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PC structurée</w:t>
      </w:r>
      <w:br/>
      <w:r>
        <w:rPr/>
        <w:t xml:space="preserve">• Alimentation électrique: 220 – 240 V / 50 – 60 Hz</w:t>
      </w:r>
      <w:br/>
      <w:r>
        <w:rPr/>
        <w:t xml:space="preserve">• Puissance: 14,5 W</w:t>
      </w:r>
      <w:br/>
      <w:r>
        <w:rPr/>
        <w:t xml:space="preserve">• Hauteur de montage max.: 4,00 m</w:t>
      </w:r>
      <w:br/>
      <w:r>
        <w:rPr/>
        <w:t xml:space="preserve">• Mode esclave réglable: Oui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8.5 m (113 m²)</w:t>
      </w:r>
      <w:br/>
      <w:r>
        <w:rPr/>
        <w:t xml:space="preserve">• Interrupteur crépusculaire: Oui</w:t>
      </w:r>
      <w:br/>
      <w:r>
        <w:rPr/>
        <w:t xml:space="preserve">• Flux lumineux total du produit: 1240 lm</w:t>
      </w:r>
      <w:br/>
      <w:r>
        <w:rPr/>
        <w:t xml:space="preserve">• Température de couleur: 3000 K</w:t>
      </w:r>
      <w:br/>
      <w:r>
        <w:rPr/>
        <w:t xml:space="preserve">• Ampoule: LED interchangeable</w:t>
      </w:r>
      <w:br/>
      <w:r>
        <w:rPr/>
        <w:t xml:space="preserve">• Durée de vie LED L70B50 (25°): &gt; 20000</w:t>
      </w:r>
      <w:br/>
      <w:r>
        <w:rPr/>
        <w:t xml:space="preserve">• Culot: GU10</w:t>
      </w:r>
      <w:br/>
      <w:r>
        <w:rPr/>
        <w:t xml:space="preserve">• Allumage en douceur: Non</w:t>
      </w:r>
      <w:br/>
      <w:r>
        <w:rPr/>
        <w:t xml:space="preserve">• Fonctions: Détecteur de mouvement, Détecteur de lumière, Fonction de groupe voisin, Configuration du bouton-poussoir, Mode bouton-poussoir / interrupteur</w:t>
      </w:r>
      <w:br/>
      <w:r>
        <w:rPr/>
        <w:t xml:space="preserve">• Réglage crépusculaire: 2 – 1000 lx</w:t>
      </w:r>
      <w:br/>
      <w:r>
        <w:rPr/>
        <w:t xml:space="preserve">• Temporisation: 5 s – 60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Type de la mise en réseau: Détecteur/Ssclave</w:t>
      </w:r>
      <w:br/>
      <w:r>
        <w:rPr/>
        <w:t xml:space="preserve">• Mise en réseau via: Bluetooth Mesh</w:t>
      </w:r>
      <w:br/>
      <w:r>
        <w:rPr/>
        <w:t xml:space="preserve">• Indice de rendu des couleurs IRC: = 81</w:t>
      </w:r>
      <w:br/>
      <w:r>
        <w:rPr/>
        <w:t xml:space="preserve">• R9-Farbwiedergabeindex: -0,4</w:t>
      </w:r>
      <w:br/>
      <w:r>
        <w:rPr/>
        <w:t xml:space="preserve">• Hauteur de montage optimale: 1,8 m</w:t>
      </w:r>
      <w:br/>
      <w:r>
        <w:rPr/>
        <w:t xml:space="preserve">• Angle de détection: 180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087739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940 SC avec détecteur de mouvement &amp; Bluetooth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2026-03-24T01:16:19+01:00</dcterms:created>
  <dcterms:modified xsi:type="dcterms:W3CDTF">2026-03-24T01:16:19+01:00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